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6AD" w:rsidRPr="008A2017" w:rsidRDefault="002646AD" w:rsidP="002646AD">
      <w:pPr>
        <w:spacing w:after="0"/>
        <w:jc w:val="center"/>
        <w:rPr>
          <w:rFonts w:ascii="Arial" w:hAnsi="Arial" w:cs="Arial"/>
          <w:color w:val="000000" w:themeColor="text1"/>
          <w:lang w:val="en-US"/>
        </w:rPr>
      </w:pPr>
      <w:r w:rsidRPr="008A2017">
        <w:rPr>
          <w:rFonts w:ascii="Arial" w:hAnsi="Arial" w:cs="Arial"/>
          <w:b/>
          <w:color w:val="7F7F7F" w:themeColor="text1" w:themeTint="80"/>
          <w:sz w:val="24"/>
          <w:szCs w:val="24"/>
          <w:lang w:val="en-US"/>
        </w:rPr>
        <w:t>Title:</w:t>
      </w:r>
      <w:r w:rsidRPr="008A2017">
        <w:rPr>
          <w:rFonts w:ascii="Arial" w:hAnsi="Arial" w:cs="Arial"/>
          <w:color w:val="000000" w:themeColor="text1"/>
          <w:lang w:val="en-US"/>
        </w:rPr>
        <w:t xml:space="preserve"> </w:t>
      </w:r>
      <w:r>
        <w:rPr>
          <w:rFonts w:ascii="Arial" w:hAnsi="Arial" w:cs="Arial"/>
          <w:b/>
          <w:color w:val="000000" w:themeColor="text1"/>
          <w:sz w:val="24"/>
          <w:szCs w:val="24"/>
          <w:lang w:val="en-US"/>
        </w:rPr>
        <w:t>Ari</w:t>
      </w:r>
      <w:r w:rsidRPr="008A2017">
        <w:rPr>
          <w:rFonts w:ascii="Arial" w:hAnsi="Arial" w:cs="Arial"/>
          <w:b/>
          <w:color w:val="000000" w:themeColor="text1"/>
          <w:sz w:val="24"/>
          <w:szCs w:val="24"/>
          <w:lang w:val="en-US"/>
        </w:rPr>
        <w:t>al 12, bold, centered</w:t>
      </w:r>
    </w:p>
    <w:p w:rsidR="002646AD" w:rsidRPr="008A2017" w:rsidRDefault="002646AD" w:rsidP="002646AD">
      <w:pPr>
        <w:spacing w:after="0"/>
        <w:jc w:val="center"/>
        <w:rPr>
          <w:rFonts w:ascii="Arial" w:hAnsi="Arial" w:cs="Arial"/>
          <w:color w:val="000000" w:themeColor="text1"/>
          <w:sz w:val="20"/>
          <w:szCs w:val="20"/>
          <w:lang w:val="en-US"/>
        </w:rPr>
      </w:pPr>
    </w:p>
    <w:p w:rsidR="002646AD" w:rsidRPr="008A2017" w:rsidRDefault="002646AD" w:rsidP="002646AD">
      <w:pPr>
        <w:spacing w:after="0"/>
        <w:jc w:val="center"/>
        <w:rPr>
          <w:rFonts w:ascii="Arial" w:hAnsi="Arial" w:cs="Arial"/>
          <w:i/>
          <w:color w:val="000000" w:themeColor="text1"/>
          <w:sz w:val="20"/>
          <w:szCs w:val="20"/>
          <w:lang w:val="en-US"/>
        </w:rPr>
      </w:pPr>
      <w:r w:rsidRPr="008A2017">
        <w:rPr>
          <w:rFonts w:ascii="Arial" w:hAnsi="Arial" w:cs="Arial"/>
          <w:i/>
          <w:color w:val="000000" w:themeColor="text1"/>
          <w:sz w:val="20"/>
          <w:szCs w:val="20"/>
          <w:lang w:val="en-US"/>
        </w:rPr>
        <w:t>Name of Author (s)</w:t>
      </w:r>
    </w:p>
    <w:p w:rsidR="002646AD" w:rsidRPr="008A2017" w:rsidRDefault="002646AD" w:rsidP="002646AD">
      <w:pPr>
        <w:spacing w:after="0"/>
        <w:jc w:val="center"/>
        <w:rPr>
          <w:rFonts w:ascii="Arial" w:hAnsi="Arial" w:cs="Arial"/>
          <w:color w:val="000000" w:themeColor="text1"/>
          <w:sz w:val="20"/>
          <w:szCs w:val="20"/>
          <w:lang w:val="en-US"/>
        </w:rPr>
      </w:pPr>
      <w:r w:rsidRPr="008A2017">
        <w:rPr>
          <w:rFonts w:ascii="Arial" w:hAnsi="Arial" w:cs="Arial"/>
          <w:color w:val="000000" w:themeColor="text1"/>
          <w:sz w:val="20"/>
          <w:szCs w:val="20"/>
          <w:lang w:val="en-US"/>
        </w:rPr>
        <w:t>Email</w:t>
      </w:r>
    </w:p>
    <w:p w:rsidR="002646AD" w:rsidRPr="008A2017" w:rsidRDefault="002646AD" w:rsidP="002646AD">
      <w:pPr>
        <w:spacing w:after="0"/>
        <w:jc w:val="center"/>
        <w:rPr>
          <w:rFonts w:ascii="Arial" w:hAnsi="Arial" w:cs="Arial"/>
          <w:color w:val="000000" w:themeColor="text1"/>
          <w:sz w:val="20"/>
          <w:szCs w:val="20"/>
          <w:lang w:val="en-US"/>
        </w:rPr>
      </w:pPr>
      <w:r w:rsidRPr="008A2017">
        <w:rPr>
          <w:rFonts w:ascii="Arial" w:hAnsi="Arial" w:cs="Arial"/>
          <w:color w:val="000000" w:themeColor="text1"/>
          <w:sz w:val="20"/>
          <w:szCs w:val="20"/>
          <w:lang w:val="en-US"/>
        </w:rPr>
        <w:t>Institution (Country)</w:t>
      </w:r>
    </w:p>
    <w:p w:rsidR="002646AD" w:rsidRPr="008A2017" w:rsidRDefault="002646AD" w:rsidP="002646AD">
      <w:pPr>
        <w:rPr>
          <w:rFonts w:ascii="Arial" w:hAnsi="Arial" w:cs="Arial"/>
          <w:color w:val="000000" w:themeColor="text1"/>
          <w:lang w:val="en-US"/>
        </w:rPr>
      </w:pPr>
    </w:p>
    <w:p w:rsidR="002646AD" w:rsidRPr="008A2017" w:rsidRDefault="002646AD" w:rsidP="002646AD">
      <w:pPr>
        <w:rPr>
          <w:rFonts w:ascii="Arial" w:hAnsi="Arial" w:cs="Arial"/>
          <w:b/>
          <w:color w:val="000000" w:themeColor="text1"/>
          <w:sz w:val="20"/>
          <w:szCs w:val="20"/>
          <w:lang w:val="en-US"/>
        </w:rPr>
      </w:pPr>
      <w:r w:rsidRPr="008A2017">
        <w:rPr>
          <w:rFonts w:ascii="Arial" w:hAnsi="Arial" w:cs="Arial"/>
          <w:b/>
          <w:color w:val="000000" w:themeColor="text1"/>
          <w:sz w:val="20"/>
          <w:szCs w:val="20"/>
          <w:lang w:val="en-US"/>
        </w:rPr>
        <w:t>Abstract</w:t>
      </w:r>
    </w:p>
    <w:p w:rsidR="002646AD" w:rsidRPr="008A2017" w:rsidRDefault="002646AD" w:rsidP="002646AD">
      <w:pPr>
        <w:rPr>
          <w:rFonts w:ascii="Arial" w:hAnsi="Arial" w:cs="Arial"/>
          <w:color w:val="000000" w:themeColor="text1"/>
          <w:sz w:val="20"/>
          <w:szCs w:val="20"/>
          <w:lang w:val="en-US"/>
        </w:rPr>
      </w:pPr>
      <w:r w:rsidRPr="008A2017">
        <w:rPr>
          <w:rFonts w:ascii="Arial" w:hAnsi="Arial" w:cs="Arial"/>
          <w:color w:val="000000" w:themeColor="text1"/>
          <w:sz w:val="20"/>
          <w:szCs w:val="20"/>
          <w:lang w:val="en-US"/>
        </w:rPr>
        <w:t>Include abstract in Portuguese, English, French or Spani</w:t>
      </w:r>
      <w:r>
        <w:rPr>
          <w:rFonts w:ascii="Arial" w:hAnsi="Arial" w:cs="Arial"/>
          <w:color w:val="000000" w:themeColor="text1"/>
          <w:sz w:val="20"/>
          <w:szCs w:val="20"/>
          <w:lang w:val="en-US"/>
        </w:rPr>
        <w:t xml:space="preserve">sh, up to </w:t>
      </w:r>
      <w:r w:rsidRPr="008A2017">
        <w:rPr>
          <w:rFonts w:ascii="Arial" w:hAnsi="Arial" w:cs="Arial"/>
          <w:color w:val="000000" w:themeColor="text1"/>
          <w:sz w:val="20"/>
          <w:szCs w:val="20"/>
          <w:u w:val="single"/>
          <w:lang w:val="en-US"/>
        </w:rPr>
        <w:t>300 words</w:t>
      </w:r>
      <w:r>
        <w:rPr>
          <w:rFonts w:ascii="Arial" w:hAnsi="Arial" w:cs="Arial"/>
          <w:color w:val="000000" w:themeColor="text1"/>
          <w:sz w:val="20"/>
          <w:szCs w:val="20"/>
          <w:lang w:val="en-US"/>
        </w:rPr>
        <w:t>. Text in Ari</w:t>
      </w:r>
      <w:r w:rsidRPr="008A2017">
        <w:rPr>
          <w:rFonts w:ascii="Arial" w:hAnsi="Arial" w:cs="Arial"/>
          <w:color w:val="000000" w:themeColor="text1"/>
          <w:sz w:val="20"/>
          <w:szCs w:val="20"/>
          <w:lang w:val="en-US"/>
        </w:rPr>
        <w:t>al, size 10, justified, multiple spacing. Space between paragraphs 10 points later.</w:t>
      </w:r>
    </w:p>
    <w:p w:rsidR="002646AD" w:rsidRPr="008A2017" w:rsidRDefault="002646AD" w:rsidP="002646AD">
      <w:pPr>
        <w:rPr>
          <w:rFonts w:ascii="Arial" w:hAnsi="Arial" w:cs="Arial"/>
          <w:color w:val="000000" w:themeColor="text1"/>
          <w:sz w:val="20"/>
          <w:szCs w:val="20"/>
          <w:lang w:val="en-US"/>
        </w:rPr>
      </w:pPr>
      <w:r w:rsidRPr="008A2017">
        <w:rPr>
          <w:rFonts w:ascii="Arial" w:hAnsi="Arial" w:cs="Arial"/>
          <w:color w:val="000000" w:themeColor="text1"/>
          <w:sz w:val="20"/>
          <w:szCs w:val="20"/>
          <w:lang w:val="en-US"/>
        </w:rPr>
        <w:t>Keywords: 4 words, separated by commas. Text in Arial, 10 points: justified, multiple spacing.</w:t>
      </w:r>
    </w:p>
    <w:p w:rsidR="002646AD" w:rsidRPr="008A2017" w:rsidRDefault="002646AD" w:rsidP="002646AD">
      <w:pPr>
        <w:rPr>
          <w:rFonts w:ascii="Arial" w:hAnsi="Arial" w:cs="Arial"/>
          <w:color w:val="000000" w:themeColor="text1"/>
          <w:lang w:val="en-US"/>
        </w:rPr>
      </w:pPr>
    </w:p>
    <w:p w:rsidR="002646AD" w:rsidRPr="008A2017" w:rsidRDefault="002646AD" w:rsidP="002646AD">
      <w:pPr>
        <w:spacing w:after="0"/>
        <w:rPr>
          <w:rFonts w:ascii="Arial" w:hAnsi="Arial" w:cs="Arial"/>
          <w:b/>
          <w:color w:val="000000" w:themeColor="text1"/>
          <w:sz w:val="20"/>
          <w:szCs w:val="20"/>
          <w:lang w:val="en-US"/>
        </w:rPr>
      </w:pPr>
      <w:r w:rsidRPr="008A2017">
        <w:rPr>
          <w:rFonts w:ascii="Arial" w:hAnsi="Arial" w:cs="Arial"/>
          <w:b/>
          <w:color w:val="000000" w:themeColor="text1"/>
          <w:sz w:val="20"/>
          <w:szCs w:val="20"/>
          <w:lang w:val="en-US"/>
        </w:rPr>
        <w:t>1. Introduction (Arial 10 points, bold, left-aligned)</w:t>
      </w:r>
    </w:p>
    <w:p w:rsidR="002646AD" w:rsidRPr="008A2017" w:rsidRDefault="002646AD" w:rsidP="002646AD">
      <w:pPr>
        <w:spacing w:after="0"/>
        <w:rPr>
          <w:rFonts w:ascii="Arial" w:hAnsi="Arial" w:cs="Arial"/>
          <w:b/>
          <w:color w:val="000000" w:themeColor="text1"/>
          <w:sz w:val="20"/>
          <w:szCs w:val="20"/>
          <w:lang w:val="en-US"/>
        </w:rPr>
      </w:pPr>
      <w:r w:rsidRPr="008A2017">
        <w:rPr>
          <w:rFonts w:ascii="Arial" w:hAnsi="Arial" w:cs="Arial"/>
          <w:b/>
          <w:color w:val="000000" w:themeColor="text1"/>
          <w:sz w:val="20"/>
          <w:szCs w:val="20"/>
          <w:lang w:val="en-US"/>
        </w:rPr>
        <w:t>2. First-level title (Arial 10 points, bold, left-aligned)</w:t>
      </w:r>
    </w:p>
    <w:p w:rsidR="002646AD" w:rsidRDefault="002646AD" w:rsidP="002646AD">
      <w:pPr>
        <w:spacing w:line="360" w:lineRule="auto"/>
        <w:rPr>
          <w:rFonts w:ascii="Arial" w:hAnsi="Arial" w:cs="Arial"/>
          <w:color w:val="000000" w:themeColor="text1"/>
          <w:lang w:val="en-US"/>
        </w:rPr>
      </w:pPr>
    </w:p>
    <w:p w:rsidR="002646AD" w:rsidRPr="008A2017" w:rsidRDefault="002646AD" w:rsidP="002646AD">
      <w:pPr>
        <w:spacing w:line="360" w:lineRule="auto"/>
        <w:jc w:val="both"/>
        <w:rPr>
          <w:rFonts w:ascii="Arial" w:hAnsi="Arial" w:cs="Arial"/>
          <w:color w:val="000000" w:themeColor="text1"/>
          <w:sz w:val="20"/>
          <w:szCs w:val="20"/>
          <w:lang w:val="en-US"/>
        </w:rPr>
      </w:pPr>
      <w:r w:rsidRPr="008A2017">
        <w:rPr>
          <w:rFonts w:ascii="Arial" w:hAnsi="Arial" w:cs="Arial"/>
          <w:color w:val="000000" w:themeColor="text1"/>
          <w:sz w:val="20"/>
          <w:szCs w:val="20"/>
          <w:lang w:val="en-US"/>
        </w:rPr>
        <w:t>The formatting of the body of text must use font 10 Arial, with 1.5 spacing between lines, and the text is justified. Space between paragraphs 10 points later. Paragraphs without tabs.</w:t>
      </w:r>
    </w:p>
    <w:p w:rsidR="002646AD" w:rsidRDefault="002646AD" w:rsidP="002646AD">
      <w:pPr>
        <w:spacing w:line="240" w:lineRule="auto"/>
        <w:ind w:left="1134"/>
        <w:rPr>
          <w:rFonts w:ascii="Arial" w:hAnsi="Arial" w:cs="Arial"/>
          <w:color w:val="000000" w:themeColor="text1"/>
          <w:sz w:val="20"/>
          <w:szCs w:val="20"/>
          <w:lang w:val="en-US"/>
        </w:rPr>
      </w:pPr>
      <w:r w:rsidRPr="008A2017">
        <w:rPr>
          <w:rFonts w:ascii="Arial" w:hAnsi="Arial" w:cs="Arial"/>
          <w:color w:val="000000" w:themeColor="text1"/>
          <w:sz w:val="20"/>
          <w:szCs w:val="20"/>
          <w:lang w:val="en-US"/>
        </w:rPr>
        <w:t xml:space="preserve">Quotes with more than three lines or 40 words should have indentation of 2 cm, Arial, 9 </w:t>
      </w:r>
      <w:proofErr w:type="spellStart"/>
      <w:r w:rsidRPr="008A2017">
        <w:rPr>
          <w:rFonts w:ascii="Arial" w:hAnsi="Arial" w:cs="Arial"/>
          <w:color w:val="000000" w:themeColor="text1"/>
          <w:sz w:val="20"/>
          <w:szCs w:val="20"/>
          <w:lang w:val="en-US"/>
        </w:rPr>
        <w:t>sts</w:t>
      </w:r>
      <w:proofErr w:type="spellEnd"/>
      <w:r w:rsidRPr="008A2017">
        <w:rPr>
          <w:rFonts w:ascii="Arial" w:hAnsi="Arial" w:cs="Arial"/>
          <w:color w:val="000000" w:themeColor="text1"/>
          <w:sz w:val="20"/>
          <w:szCs w:val="20"/>
          <w:lang w:val="en-US"/>
        </w:rPr>
        <w:t xml:space="preserve"> and single spacing, justified.</w:t>
      </w:r>
    </w:p>
    <w:p w:rsidR="002646AD" w:rsidRPr="008A2017" w:rsidRDefault="002646AD" w:rsidP="002646AD">
      <w:pPr>
        <w:spacing w:after="0" w:line="240" w:lineRule="auto"/>
        <w:ind w:left="1134"/>
        <w:rPr>
          <w:rFonts w:ascii="Arial" w:hAnsi="Arial" w:cs="Arial"/>
          <w:color w:val="000000" w:themeColor="text1"/>
          <w:sz w:val="20"/>
          <w:szCs w:val="20"/>
          <w:lang w:val="en-US"/>
        </w:rPr>
      </w:pPr>
    </w:p>
    <w:p w:rsidR="002646AD" w:rsidRDefault="002646AD" w:rsidP="002646AD">
      <w:pPr>
        <w:spacing w:line="360" w:lineRule="auto"/>
        <w:jc w:val="both"/>
        <w:rPr>
          <w:rFonts w:ascii="Arial" w:hAnsi="Arial" w:cs="Arial"/>
          <w:color w:val="000000" w:themeColor="text1"/>
          <w:sz w:val="20"/>
          <w:szCs w:val="20"/>
          <w:lang w:val="en-US"/>
        </w:rPr>
      </w:pPr>
      <w:r w:rsidRPr="008A2017">
        <w:rPr>
          <w:rFonts w:ascii="Arial" w:hAnsi="Arial" w:cs="Arial"/>
          <w:color w:val="000000" w:themeColor="text1"/>
          <w:sz w:val="20"/>
          <w:szCs w:val="20"/>
          <w:lang w:val="en-US"/>
        </w:rPr>
        <w:t>Footnotes are reserved for the explanatory notes. Arial, 10 pts and single spacing. The text should have a min</w:t>
      </w:r>
      <w:r>
        <w:rPr>
          <w:rFonts w:ascii="Arial" w:hAnsi="Arial" w:cs="Arial"/>
          <w:color w:val="000000" w:themeColor="text1"/>
          <w:sz w:val="20"/>
          <w:szCs w:val="20"/>
          <w:lang w:val="en-US"/>
        </w:rPr>
        <w:t>imum of 5000 and a maximum of 7</w:t>
      </w:r>
      <w:r w:rsidRPr="008A2017">
        <w:rPr>
          <w:rFonts w:ascii="Arial" w:hAnsi="Arial" w:cs="Arial"/>
          <w:color w:val="000000" w:themeColor="text1"/>
          <w:sz w:val="20"/>
          <w:szCs w:val="20"/>
          <w:lang w:val="en-US"/>
        </w:rPr>
        <w:t>000 words including abstract and references.</w:t>
      </w:r>
    </w:p>
    <w:p w:rsidR="002646AD" w:rsidRPr="008A2017" w:rsidRDefault="002646AD" w:rsidP="002646AD">
      <w:pPr>
        <w:spacing w:line="360" w:lineRule="auto"/>
        <w:jc w:val="both"/>
        <w:rPr>
          <w:rFonts w:ascii="Arial" w:hAnsi="Arial" w:cs="Arial"/>
          <w:color w:val="000000" w:themeColor="text1"/>
          <w:sz w:val="20"/>
          <w:szCs w:val="20"/>
          <w:lang w:val="en-US"/>
        </w:rPr>
      </w:pPr>
    </w:p>
    <w:p w:rsidR="002646AD" w:rsidRPr="008A2017" w:rsidRDefault="002646AD" w:rsidP="002646AD">
      <w:pPr>
        <w:rPr>
          <w:rFonts w:ascii="Arial" w:hAnsi="Arial" w:cs="Arial"/>
          <w:b/>
          <w:i/>
          <w:color w:val="000000" w:themeColor="text1"/>
          <w:sz w:val="20"/>
          <w:szCs w:val="20"/>
          <w:lang w:val="en-US"/>
        </w:rPr>
      </w:pPr>
      <w:r w:rsidRPr="008A2017">
        <w:rPr>
          <w:rFonts w:ascii="Arial" w:hAnsi="Arial" w:cs="Arial"/>
          <w:b/>
          <w:i/>
          <w:color w:val="000000" w:themeColor="text1"/>
          <w:sz w:val="20"/>
          <w:szCs w:val="20"/>
          <w:lang w:val="en-US"/>
        </w:rPr>
        <w:t>2.1. Second level title: (Arial 10 points, italic, bold, left aligned)</w:t>
      </w:r>
    </w:p>
    <w:p w:rsidR="002646AD" w:rsidRPr="008A2017" w:rsidRDefault="002646AD" w:rsidP="002646AD">
      <w:pPr>
        <w:jc w:val="both"/>
        <w:rPr>
          <w:rFonts w:ascii="Arial" w:hAnsi="Arial" w:cs="Arial"/>
          <w:color w:val="000000" w:themeColor="text1"/>
          <w:sz w:val="20"/>
          <w:szCs w:val="20"/>
          <w:lang w:val="en-US"/>
        </w:rPr>
      </w:pPr>
      <w:r w:rsidRPr="008A2017">
        <w:rPr>
          <w:rFonts w:ascii="Arial" w:hAnsi="Arial" w:cs="Arial"/>
          <w:b/>
          <w:color w:val="000000" w:themeColor="text1"/>
          <w:sz w:val="20"/>
          <w:szCs w:val="20"/>
          <w:lang w:val="en-US"/>
        </w:rPr>
        <w:t>Bold</w:t>
      </w:r>
      <w:r w:rsidRPr="008A2017">
        <w:rPr>
          <w:rFonts w:ascii="Arial" w:hAnsi="Arial" w:cs="Arial"/>
          <w:color w:val="000000" w:themeColor="text1"/>
          <w:sz w:val="20"/>
          <w:szCs w:val="20"/>
          <w:lang w:val="en-US"/>
        </w:rPr>
        <w:t xml:space="preserve"> should not be used. Use </w:t>
      </w:r>
      <w:r w:rsidRPr="008A2017">
        <w:rPr>
          <w:rFonts w:ascii="Arial" w:hAnsi="Arial" w:cs="Arial"/>
          <w:i/>
          <w:color w:val="000000" w:themeColor="text1"/>
          <w:sz w:val="20"/>
          <w:szCs w:val="20"/>
          <w:lang w:val="en-US"/>
        </w:rPr>
        <w:t>italic</w:t>
      </w:r>
      <w:r w:rsidRPr="008A2017">
        <w:rPr>
          <w:rFonts w:ascii="Arial" w:hAnsi="Arial" w:cs="Arial"/>
          <w:color w:val="000000" w:themeColor="text1"/>
          <w:sz w:val="20"/>
          <w:szCs w:val="20"/>
          <w:lang w:val="en-US"/>
        </w:rPr>
        <w:t xml:space="preserve"> when you want to accent a word or phrase.</w:t>
      </w:r>
    </w:p>
    <w:p w:rsidR="002646AD" w:rsidRPr="008A2017" w:rsidRDefault="002646AD" w:rsidP="002646AD">
      <w:pPr>
        <w:spacing w:line="360" w:lineRule="auto"/>
        <w:jc w:val="both"/>
        <w:rPr>
          <w:rFonts w:ascii="Arial" w:hAnsi="Arial" w:cs="Arial"/>
          <w:color w:val="000000" w:themeColor="text1"/>
          <w:sz w:val="20"/>
          <w:szCs w:val="20"/>
          <w:lang w:val="en-US"/>
        </w:rPr>
      </w:pPr>
      <w:r w:rsidRPr="008A2017">
        <w:rPr>
          <w:rFonts w:ascii="Arial" w:hAnsi="Arial" w:cs="Arial"/>
          <w:color w:val="000000" w:themeColor="text1"/>
          <w:sz w:val="20"/>
          <w:szCs w:val="20"/>
          <w:lang w:val="en-US"/>
        </w:rPr>
        <w:t xml:space="preserve">The titles of tables, tables and graphs should appear at the bottom. They must be numbered in order X / Table n. X / Graph n. X (Arial 10 </w:t>
      </w:r>
      <w:proofErr w:type="spellStart"/>
      <w:r w:rsidRPr="008A2017">
        <w:rPr>
          <w:rFonts w:ascii="Arial" w:hAnsi="Arial" w:cs="Arial"/>
          <w:color w:val="000000" w:themeColor="text1"/>
          <w:sz w:val="20"/>
          <w:szCs w:val="20"/>
          <w:lang w:val="en-US"/>
        </w:rPr>
        <w:t>pt</w:t>
      </w:r>
      <w:proofErr w:type="spellEnd"/>
      <w:r w:rsidRPr="008A2017">
        <w:rPr>
          <w:rFonts w:ascii="Arial" w:hAnsi="Arial" w:cs="Arial"/>
          <w:color w:val="000000" w:themeColor="text1"/>
          <w:sz w:val="20"/>
          <w:szCs w:val="20"/>
          <w:lang w:val="en-US"/>
        </w:rPr>
        <w:t>, bold): The title text in Arial 10 pts normal, centered. Previous space 6 pts and subsequent 12 pts).</w:t>
      </w:r>
    </w:p>
    <w:p w:rsidR="002646AD" w:rsidRPr="008A2017" w:rsidRDefault="002646AD" w:rsidP="002646AD">
      <w:pPr>
        <w:rPr>
          <w:rFonts w:ascii="Arial" w:hAnsi="Arial" w:cs="Arial"/>
          <w:b/>
          <w:color w:val="000000" w:themeColor="text1"/>
          <w:sz w:val="20"/>
          <w:szCs w:val="20"/>
          <w:lang w:val="en-US"/>
        </w:rPr>
      </w:pPr>
      <w:r w:rsidRPr="008A2017">
        <w:rPr>
          <w:rFonts w:ascii="Arial" w:hAnsi="Arial" w:cs="Arial"/>
          <w:b/>
          <w:color w:val="000000" w:themeColor="text1"/>
          <w:sz w:val="20"/>
          <w:szCs w:val="20"/>
          <w:lang w:val="en-US"/>
        </w:rPr>
        <w:t>3. Conclusions (Arial 10 points, bold, left-aligned)</w:t>
      </w:r>
    </w:p>
    <w:p w:rsidR="002646AD" w:rsidRPr="008A2017" w:rsidRDefault="002646AD" w:rsidP="002646AD">
      <w:pPr>
        <w:rPr>
          <w:rFonts w:ascii="Arial" w:hAnsi="Arial" w:cs="Arial"/>
          <w:color w:val="000000" w:themeColor="text1"/>
          <w:lang w:val="en-US"/>
        </w:rPr>
      </w:pPr>
    </w:p>
    <w:p w:rsidR="002646AD" w:rsidRPr="008A2017" w:rsidRDefault="002646AD" w:rsidP="002646AD">
      <w:pPr>
        <w:rPr>
          <w:rFonts w:ascii="Arial" w:hAnsi="Arial" w:cs="Arial"/>
          <w:b/>
          <w:color w:val="000000" w:themeColor="text1"/>
          <w:sz w:val="20"/>
          <w:szCs w:val="20"/>
          <w:lang w:val="en-US"/>
        </w:rPr>
      </w:pPr>
      <w:r w:rsidRPr="008A2017">
        <w:rPr>
          <w:rFonts w:ascii="Arial" w:hAnsi="Arial" w:cs="Arial"/>
          <w:b/>
          <w:color w:val="000000" w:themeColor="text1"/>
          <w:sz w:val="20"/>
          <w:szCs w:val="20"/>
          <w:lang w:val="en-US"/>
        </w:rPr>
        <w:t xml:space="preserve">Funding and </w:t>
      </w:r>
      <w:r>
        <w:rPr>
          <w:rFonts w:ascii="Arial" w:hAnsi="Arial" w:cs="Arial"/>
          <w:b/>
          <w:color w:val="000000" w:themeColor="text1"/>
          <w:sz w:val="20"/>
          <w:szCs w:val="20"/>
          <w:lang w:val="en-US"/>
        </w:rPr>
        <w:t>Acknowledgments (if applicable)</w:t>
      </w:r>
    </w:p>
    <w:p w:rsidR="002646AD" w:rsidRPr="008A2017" w:rsidRDefault="002646AD" w:rsidP="002646AD">
      <w:pPr>
        <w:rPr>
          <w:rFonts w:ascii="Arial" w:hAnsi="Arial" w:cs="Arial"/>
          <w:b/>
          <w:color w:val="000000" w:themeColor="text1"/>
          <w:sz w:val="20"/>
          <w:szCs w:val="20"/>
          <w:lang w:val="en-US"/>
        </w:rPr>
      </w:pPr>
      <w:r w:rsidRPr="008A2017">
        <w:rPr>
          <w:rFonts w:ascii="Arial" w:hAnsi="Arial" w:cs="Arial"/>
          <w:b/>
          <w:color w:val="000000" w:themeColor="text1"/>
          <w:sz w:val="20"/>
          <w:szCs w:val="20"/>
          <w:lang w:val="en-US"/>
        </w:rPr>
        <w:t>References</w:t>
      </w:r>
    </w:p>
    <w:p w:rsidR="002646AD" w:rsidRPr="008A2017" w:rsidRDefault="002646AD" w:rsidP="002646AD">
      <w:pPr>
        <w:rPr>
          <w:rFonts w:ascii="Arial" w:hAnsi="Arial" w:cs="Arial"/>
          <w:color w:val="000000" w:themeColor="text1"/>
          <w:sz w:val="20"/>
          <w:szCs w:val="20"/>
          <w:lang w:val="en-US"/>
        </w:rPr>
      </w:pPr>
      <w:r w:rsidRPr="008A2017">
        <w:rPr>
          <w:rFonts w:ascii="Arial" w:hAnsi="Arial" w:cs="Arial"/>
          <w:b/>
          <w:color w:val="000000" w:themeColor="text1"/>
          <w:sz w:val="20"/>
          <w:szCs w:val="20"/>
          <w:lang w:val="en-US"/>
        </w:rPr>
        <w:t>Bibliographical references</w:t>
      </w:r>
      <w:r w:rsidRPr="008A2017">
        <w:rPr>
          <w:rFonts w:ascii="Arial" w:hAnsi="Arial" w:cs="Arial"/>
          <w:color w:val="000000" w:themeColor="text1"/>
          <w:sz w:val="20"/>
          <w:szCs w:val="20"/>
          <w:lang w:val="en-US"/>
        </w:rPr>
        <w:t xml:space="preserve"> should follow the APA standards (Killen, 2010: 34).</w:t>
      </w:r>
    </w:p>
    <w:p w:rsidR="002646AD" w:rsidRDefault="002646AD" w:rsidP="002646AD">
      <w:pPr>
        <w:rPr>
          <w:rFonts w:ascii="Arial" w:hAnsi="Arial" w:cs="Arial"/>
          <w:color w:val="000000" w:themeColor="text1"/>
          <w:sz w:val="20"/>
          <w:szCs w:val="20"/>
          <w:lang w:val="en-US"/>
        </w:rPr>
      </w:pPr>
    </w:p>
    <w:p w:rsidR="002646AD" w:rsidRPr="008A2017" w:rsidRDefault="002646AD" w:rsidP="002646AD">
      <w:pPr>
        <w:rPr>
          <w:rFonts w:ascii="Arial" w:hAnsi="Arial" w:cs="Arial"/>
          <w:color w:val="000000" w:themeColor="text1"/>
          <w:sz w:val="20"/>
          <w:szCs w:val="20"/>
          <w:lang w:val="en-US"/>
        </w:rPr>
      </w:pPr>
      <w:r>
        <w:rPr>
          <w:rFonts w:ascii="Arial" w:hAnsi="Arial" w:cs="Arial"/>
          <w:color w:val="000000" w:themeColor="text1"/>
          <w:sz w:val="20"/>
          <w:szCs w:val="20"/>
          <w:lang w:val="en-US"/>
        </w:rPr>
        <w:t>Books</w:t>
      </w:r>
    </w:p>
    <w:p w:rsidR="002646AD" w:rsidRPr="008A2017" w:rsidRDefault="002646AD" w:rsidP="002646AD">
      <w:pPr>
        <w:rPr>
          <w:rFonts w:ascii="Arial" w:hAnsi="Arial" w:cs="Arial"/>
          <w:color w:val="000000" w:themeColor="text1"/>
          <w:sz w:val="20"/>
          <w:szCs w:val="20"/>
          <w:lang w:val="en-US"/>
        </w:rPr>
      </w:pPr>
      <w:r w:rsidRPr="008A2017">
        <w:rPr>
          <w:rFonts w:ascii="Arial" w:hAnsi="Arial" w:cs="Arial"/>
          <w:color w:val="000000" w:themeColor="text1"/>
          <w:sz w:val="20"/>
          <w:szCs w:val="20"/>
          <w:lang w:val="en-US"/>
        </w:rPr>
        <w:lastRenderedPageBreak/>
        <w:t xml:space="preserve">Fox, S. I. (2008). </w:t>
      </w:r>
      <w:r w:rsidRPr="008A2017">
        <w:rPr>
          <w:rFonts w:ascii="Arial" w:hAnsi="Arial" w:cs="Arial"/>
          <w:i/>
          <w:color w:val="000000" w:themeColor="text1"/>
          <w:sz w:val="20"/>
          <w:szCs w:val="20"/>
          <w:lang w:val="en-US"/>
        </w:rPr>
        <w:t>Human psychology</w:t>
      </w:r>
      <w:r w:rsidRPr="008A2017">
        <w:rPr>
          <w:rFonts w:ascii="Arial" w:hAnsi="Arial" w:cs="Arial"/>
          <w:color w:val="000000" w:themeColor="text1"/>
          <w:sz w:val="20"/>
          <w:szCs w:val="20"/>
          <w:lang w:val="en-US"/>
        </w:rPr>
        <w:t>. Boston: McGraw-Hill Higher Education.</w:t>
      </w:r>
    </w:p>
    <w:p w:rsidR="002646AD" w:rsidRPr="008A2017" w:rsidRDefault="002646AD" w:rsidP="002646AD">
      <w:pPr>
        <w:rPr>
          <w:rFonts w:ascii="Arial" w:hAnsi="Arial" w:cs="Arial"/>
          <w:color w:val="000000" w:themeColor="text1"/>
          <w:sz w:val="20"/>
          <w:szCs w:val="20"/>
          <w:lang w:val="en-US"/>
        </w:rPr>
      </w:pPr>
    </w:p>
    <w:p w:rsidR="002646AD" w:rsidRPr="008A2017" w:rsidRDefault="002646AD" w:rsidP="002646AD">
      <w:pPr>
        <w:rPr>
          <w:rFonts w:ascii="Arial" w:hAnsi="Arial" w:cs="Arial"/>
          <w:color w:val="000000" w:themeColor="text1"/>
          <w:sz w:val="20"/>
          <w:szCs w:val="20"/>
          <w:lang w:val="en-US"/>
        </w:rPr>
      </w:pPr>
      <w:r w:rsidRPr="008A2017">
        <w:rPr>
          <w:rFonts w:ascii="Arial" w:hAnsi="Arial" w:cs="Arial"/>
          <w:color w:val="000000" w:themeColor="text1"/>
          <w:sz w:val="20"/>
          <w:szCs w:val="20"/>
          <w:lang w:val="en-US"/>
        </w:rPr>
        <w:t>Book chapter</w:t>
      </w:r>
      <w:r>
        <w:rPr>
          <w:rFonts w:ascii="Arial" w:hAnsi="Arial" w:cs="Arial"/>
          <w:color w:val="000000" w:themeColor="text1"/>
          <w:sz w:val="20"/>
          <w:szCs w:val="20"/>
          <w:lang w:val="en-US"/>
        </w:rPr>
        <w:t>s</w:t>
      </w:r>
    </w:p>
    <w:p w:rsidR="002646AD" w:rsidRPr="008A2017" w:rsidRDefault="002646AD" w:rsidP="002646AD">
      <w:pPr>
        <w:jc w:val="both"/>
        <w:rPr>
          <w:rFonts w:ascii="Arial" w:hAnsi="Arial" w:cs="Arial"/>
          <w:color w:val="000000" w:themeColor="text1"/>
          <w:sz w:val="20"/>
          <w:szCs w:val="20"/>
          <w:lang w:val="en-US"/>
        </w:rPr>
      </w:pPr>
      <w:r w:rsidRPr="008A2017">
        <w:rPr>
          <w:rFonts w:ascii="Arial" w:hAnsi="Arial" w:cs="Arial"/>
          <w:color w:val="000000" w:themeColor="text1"/>
          <w:sz w:val="20"/>
          <w:szCs w:val="20"/>
          <w:lang w:val="en-US"/>
        </w:rPr>
        <w:t xml:space="preserve">Mahoney, M. J. (1995). Continuing evolution of the cognitive sciences </w:t>
      </w:r>
      <w:proofErr w:type="spellStart"/>
      <w:r w:rsidRPr="008A2017">
        <w:rPr>
          <w:rFonts w:ascii="Arial" w:hAnsi="Arial" w:cs="Arial"/>
          <w:color w:val="000000" w:themeColor="text1"/>
          <w:sz w:val="20"/>
          <w:szCs w:val="20"/>
          <w:lang w:val="en-US"/>
        </w:rPr>
        <w:t>psychoterapies</w:t>
      </w:r>
      <w:proofErr w:type="spellEnd"/>
      <w:r w:rsidRPr="008A2017">
        <w:rPr>
          <w:rFonts w:ascii="Arial" w:hAnsi="Arial" w:cs="Arial"/>
          <w:color w:val="000000" w:themeColor="text1"/>
          <w:sz w:val="20"/>
          <w:szCs w:val="20"/>
          <w:lang w:val="en-US"/>
        </w:rPr>
        <w:t xml:space="preserve">. In R. A. </w:t>
      </w:r>
      <w:proofErr w:type="spellStart"/>
      <w:r w:rsidRPr="008A2017">
        <w:rPr>
          <w:rFonts w:ascii="Arial" w:hAnsi="Arial" w:cs="Arial"/>
          <w:color w:val="000000" w:themeColor="text1"/>
          <w:sz w:val="20"/>
          <w:szCs w:val="20"/>
          <w:lang w:val="en-US"/>
        </w:rPr>
        <w:t>Neimeyer</w:t>
      </w:r>
      <w:proofErr w:type="spellEnd"/>
      <w:r w:rsidRPr="008A2017">
        <w:rPr>
          <w:rFonts w:ascii="Arial" w:hAnsi="Arial" w:cs="Arial"/>
          <w:color w:val="000000" w:themeColor="text1"/>
          <w:sz w:val="20"/>
          <w:szCs w:val="20"/>
          <w:lang w:val="en-US"/>
        </w:rPr>
        <w:t xml:space="preserve"> &amp; J. M. Mahoney (Eds.), </w:t>
      </w:r>
      <w:r w:rsidRPr="008A2017">
        <w:rPr>
          <w:rFonts w:ascii="Arial" w:hAnsi="Arial" w:cs="Arial"/>
          <w:i/>
          <w:color w:val="000000" w:themeColor="text1"/>
          <w:sz w:val="20"/>
          <w:szCs w:val="20"/>
          <w:lang w:val="en-US"/>
        </w:rPr>
        <w:t>Constructivism in psychotherapy</w:t>
      </w:r>
      <w:r w:rsidRPr="008A2017">
        <w:rPr>
          <w:rFonts w:ascii="Arial" w:hAnsi="Arial" w:cs="Arial"/>
          <w:color w:val="000000" w:themeColor="text1"/>
          <w:sz w:val="20"/>
          <w:szCs w:val="20"/>
          <w:lang w:val="en-US"/>
        </w:rPr>
        <w:t xml:space="preserve"> (pp.39-68). </w:t>
      </w:r>
      <w:proofErr w:type="spellStart"/>
      <w:r w:rsidRPr="008A2017">
        <w:rPr>
          <w:rFonts w:ascii="Arial" w:hAnsi="Arial" w:cs="Arial"/>
          <w:color w:val="000000" w:themeColor="text1"/>
          <w:sz w:val="20"/>
          <w:szCs w:val="20"/>
          <w:lang w:val="en-US"/>
        </w:rPr>
        <w:t>Washinton</w:t>
      </w:r>
      <w:proofErr w:type="spellEnd"/>
      <w:r w:rsidRPr="008A2017">
        <w:rPr>
          <w:rFonts w:ascii="Arial" w:hAnsi="Arial" w:cs="Arial"/>
          <w:color w:val="000000" w:themeColor="text1"/>
          <w:sz w:val="20"/>
          <w:szCs w:val="20"/>
          <w:lang w:val="en-US"/>
        </w:rPr>
        <w:t>: American Psychological Association.</w:t>
      </w:r>
    </w:p>
    <w:p w:rsidR="002646AD" w:rsidRDefault="002646AD" w:rsidP="002646AD">
      <w:pPr>
        <w:rPr>
          <w:rFonts w:ascii="Arial" w:hAnsi="Arial" w:cs="Arial"/>
          <w:color w:val="000000" w:themeColor="text1"/>
          <w:sz w:val="20"/>
          <w:szCs w:val="20"/>
          <w:lang w:val="en-US"/>
        </w:rPr>
      </w:pPr>
    </w:p>
    <w:p w:rsidR="002646AD" w:rsidRPr="008A2017" w:rsidRDefault="002646AD" w:rsidP="002646AD">
      <w:pPr>
        <w:rPr>
          <w:rFonts w:ascii="Arial" w:hAnsi="Arial" w:cs="Arial"/>
          <w:color w:val="000000" w:themeColor="text1"/>
          <w:sz w:val="20"/>
          <w:szCs w:val="20"/>
          <w:lang w:val="en-US"/>
        </w:rPr>
      </w:pPr>
      <w:r>
        <w:rPr>
          <w:rFonts w:ascii="Arial" w:hAnsi="Arial" w:cs="Arial"/>
          <w:color w:val="000000" w:themeColor="text1"/>
          <w:sz w:val="20"/>
          <w:szCs w:val="20"/>
          <w:lang w:val="en-US"/>
        </w:rPr>
        <w:t>Articles at</w:t>
      </w:r>
      <w:r w:rsidRPr="008A2017">
        <w:rPr>
          <w:rFonts w:ascii="Arial" w:hAnsi="Arial" w:cs="Arial"/>
          <w:color w:val="000000" w:themeColor="text1"/>
          <w:sz w:val="20"/>
          <w:szCs w:val="20"/>
          <w:lang w:val="en-US"/>
        </w:rPr>
        <w:t xml:space="preserve"> Scientific Journals</w:t>
      </w:r>
    </w:p>
    <w:p w:rsidR="002646AD" w:rsidRPr="008A2017" w:rsidRDefault="002646AD" w:rsidP="002646AD">
      <w:pPr>
        <w:rPr>
          <w:rFonts w:ascii="Arial" w:hAnsi="Arial" w:cs="Arial"/>
          <w:color w:val="000000" w:themeColor="text1"/>
          <w:sz w:val="20"/>
          <w:szCs w:val="20"/>
          <w:lang w:val="en-US"/>
        </w:rPr>
      </w:pPr>
      <w:r w:rsidRPr="008A2017">
        <w:rPr>
          <w:rFonts w:ascii="Arial" w:hAnsi="Arial" w:cs="Arial"/>
          <w:color w:val="000000" w:themeColor="text1"/>
          <w:sz w:val="20"/>
          <w:szCs w:val="20"/>
          <w:lang w:val="en-US"/>
        </w:rPr>
        <w:t xml:space="preserve">Killen, J.D., </w:t>
      </w:r>
      <w:proofErr w:type="spellStart"/>
      <w:r w:rsidRPr="008A2017">
        <w:rPr>
          <w:rFonts w:ascii="Arial" w:hAnsi="Arial" w:cs="Arial"/>
          <w:color w:val="000000" w:themeColor="text1"/>
          <w:sz w:val="20"/>
          <w:szCs w:val="20"/>
          <w:lang w:val="en-US"/>
        </w:rPr>
        <w:t>Fortmann</w:t>
      </w:r>
      <w:proofErr w:type="spellEnd"/>
      <w:r w:rsidRPr="008A2017">
        <w:rPr>
          <w:rFonts w:ascii="Arial" w:hAnsi="Arial" w:cs="Arial"/>
          <w:color w:val="000000" w:themeColor="text1"/>
          <w:sz w:val="20"/>
          <w:szCs w:val="20"/>
          <w:lang w:val="en-US"/>
        </w:rPr>
        <w:t xml:space="preserve">, S.P., </w:t>
      </w:r>
      <w:proofErr w:type="spellStart"/>
      <w:r w:rsidRPr="008A2017">
        <w:rPr>
          <w:rFonts w:ascii="Arial" w:hAnsi="Arial" w:cs="Arial"/>
          <w:color w:val="000000" w:themeColor="text1"/>
          <w:sz w:val="20"/>
          <w:szCs w:val="20"/>
          <w:lang w:val="en-US"/>
        </w:rPr>
        <w:t>Schatzberg</w:t>
      </w:r>
      <w:proofErr w:type="spellEnd"/>
      <w:r w:rsidRPr="008A2017">
        <w:rPr>
          <w:rFonts w:ascii="Arial" w:hAnsi="Arial" w:cs="Arial"/>
          <w:color w:val="000000" w:themeColor="text1"/>
          <w:sz w:val="20"/>
          <w:szCs w:val="20"/>
          <w:lang w:val="en-US"/>
        </w:rPr>
        <w:t xml:space="preserve">, A.F., Hayward, C., </w:t>
      </w:r>
      <w:proofErr w:type="spellStart"/>
      <w:r w:rsidRPr="008A2017">
        <w:rPr>
          <w:rFonts w:ascii="Arial" w:hAnsi="Arial" w:cs="Arial"/>
          <w:color w:val="000000" w:themeColor="text1"/>
          <w:sz w:val="20"/>
          <w:szCs w:val="20"/>
          <w:lang w:val="en-US"/>
        </w:rPr>
        <w:t>Sussman</w:t>
      </w:r>
      <w:proofErr w:type="spellEnd"/>
      <w:r w:rsidRPr="008A2017">
        <w:rPr>
          <w:rFonts w:ascii="Arial" w:hAnsi="Arial" w:cs="Arial"/>
          <w:color w:val="000000" w:themeColor="text1"/>
          <w:sz w:val="20"/>
          <w:szCs w:val="20"/>
          <w:lang w:val="en-US"/>
        </w:rPr>
        <w:t xml:space="preserve">, L., Rothman, M., </w:t>
      </w:r>
      <w:proofErr w:type="spellStart"/>
      <w:r w:rsidRPr="008A2017">
        <w:rPr>
          <w:rFonts w:ascii="Arial" w:hAnsi="Arial" w:cs="Arial"/>
          <w:color w:val="000000" w:themeColor="text1"/>
          <w:sz w:val="20"/>
          <w:szCs w:val="20"/>
          <w:lang w:val="en-US"/>
        </w:rPr>
        <w:t>Strausberg</w:t>
      </w:r>
      <w:proofErr w:type="spellEnd"/>
      <w:r w:rsidRPr="008A2017">
        <w:rPr>
          <w:rFonts w:ascii="Arial" w:hAnsi="Arial" w:cs="Arial"/>
          <w:color w:val="000000" w:themeColor="text1"/>
          <w:sz w:val="20"/>
          <w:szCs w:val="20"/>
          <w:lang w:val="en-US"/>
        </w:rPr>
        <w:t xml:space="preserve">, L., et al. (2000). Nicotine patch and paroxetine for smoking cessation. </w:t>
      </w:r>
      <w:r w:rsidRPr="008A2017">
        <w:rPr>
          <w:rFonts w:ascii="Arial" w:hAnsi="Arial" w:cs="Arial"/>
          <w:i/>
          <w:color w:val="000000" w:themeColor="text1"/>
          <w:sz w:val="20"/>
          <w:szCs w:val="20"/>
          <w:lang w:val="en-US"/>
        </w:rPr>
        <w:t>Journal Consulting and Clinical Psychology</w:t>
      </w:r>
      <w:r w:rsidRPr="008A2017">
        <w:rPr>
          <w:rFonts w:ascii="Arial" w:hAnsi="Arial" w:cs="Arial"/>
          <w:color w:val="000000" w:themeColor="text1"/>
          <w:sz w:val="20"/>
          <w:szCs w:val="20"/>
          <w:lang w:val="en-US"/>
        </w:rPr>
        <w:t>, 68, 883-889.</w:t>
      </w:r>
    </w:p>
    <w:p w:rsidR="002646AD" w:rsidRDefault="002646AD" w:rsidP="002646AD">
      <w:pPr>
        <w:rPr>
          <w:rFonts w:ascii="Arial" w:hAnsi="Arial" w:cs="Arial"/>
          <w:color w:val="000000" w:themeColor="text1"/>
          <w:sz w:val="20"/>
          <w:szCs w:val="20"/>
          <w:lang w:val="en-US"/>
        </w:rPr>
      </w:pPr>
    </w:p>
    <w:p w:rsidR="002646AD" w:rsidRPr="008A2017" w:rsidRDefault="002646AD" w:rsidP="002646AD">
      <w:pPr>
        <w:rPr>
          <w:rFonts w:ascii="Arial" w:hAnsi="Arial" w:cs="Arial"/>
          <w:color w:val="000000" w:themeColor="text1"/>
          <w:sz w:val="20"/>
          <w:szCs w:val="20"/>
          <w:lang w:val="en-US"/>
        </w:rPr>
      </w:pPr>
      <w:r w:rsidRPr="008A2017">
        <w:rPr>
          <w:rFonts w:ascii="Arial" w:hAnsi="Arial" w:cs="Arial"/>
          <w:color w:val="000000" w:themeColor="text1"/>
          <w:sz w:val="20"/>
          <w:szCs w:val="20"/>
          <w:lang w:val="en-US"/>
        </w:rPr>
        <w:t>Thesis</w:t>
      </w:r>
    </w:p>
    <w:p w:rsidR="002646AD" w:rsidRPr="008A2017" w:rsidRDefault="002646AD" w:rsidP="002646AD">
      <w:pPr>
        <w:rPr>
          <w:rFonts w:ascii="Arial" w:hAnsi="Arial" w:cs="Arial"/>
          <w:color w:val="000000" w:themeColor="text1"/>
          <w:sz w:val="20"/>
          <w:szCs w:val="20"/>
          <w:lang w:val="en-US"/>
        </w:rPr>
      </w:pPr>
      <w:r w:rsidRPr="008A2017">
        <w:rPr>
          <w:rFonts w:ascii="Arial" w:hAnsi="Arial" w:cs="Arial"/>
          <w:color w:val="000000" w:themeColor="text1"/>
          <w:sz w:val="20"/>
          <w:szCs w:val="20"/>
          <w:lang w:val="en-US"/>
        </w:rPr>
        <w:t>Cruz, J.F. (1994). Stress, anxiety and performance in sports competition: importance of skills and psychological processes. PhD Dissertation, University of Minho, Braga, Portugal.</w:t>
      </w:r>
    </w:p>
    <w:p w:rsidR="002646AD" w:rsidRPr="008A2017" w:rsidRDefault="002646AD" w:rsidP="002646AD">
      <w:pPr>
        <w:rPr>
          <w:rFonts w:ascii="Arial" w:hAnsi="Arial" w:cs="Arial"/>
          <w:color w:val="000000" w:themeColor="text1"/>
          <w:sz w:val="20"/>
          <w:szCs w:val="20"/>
          <w:lang w:val="en-US"/>
        </w:rPr>
      </w:pPr>
    </w:p>
    <w:p w:rsidR="002646AD" w:rsidRPr="008A2017" w:rsidRDefault="002646AD" w:rsidP="002646AD">
      <w:pPr>
        <w:rPr>
          <w:rFonts w:ascii="Arial" w:hAnsi="Arial" w:cs="Arial"/>
          <w:color w:val="000000" w:themeColor="text1"/>
          <w:lang w:val="en-US"/>
        </w:rPr>
      </w:pPr>
    </w:p>
    <w:p w:rsidR="002646AD" w:rsidRPr="008A2017" w:rsidRDefault="002646AD" w:rsidP="002646AD">
      <w:pPr>
        <w:rPr>
          <w:rFonts w:ascii="Arial" w:hAnsi="Arial" w:cs="Arial"/>
          <w:color w:val="000000" w:themeColor="text1"/>
          <w:lang w:val="en-US"/>
        </w:rPr>
      </w:pPr>
      <w:r w:rsidRPr="008A2017">
        <w:rPr>
          <w:rFonts w:ascii="Arial" w:hAnsi="Arial" w:cs="Arial"/>
          <w:b/>
          <w:color w:val="000000" w:themeColor="text1"/>
          <w:lang w:val="en-US"/>
        </w:rPr>
        <w:t>NOTE:</w:t>
      </w:r>
      <w:r w:rsidRPr="008A2017">
        <w:rPr>
          <w:rFonts w:ascii="Arial" w:hAnsi="Arial" w:cs="Arial"/>
          <w:color w:val="000000" w:themeColor="text1"/>
          <w:lang w:val="en-US"/>
        </w:rPr>
        <w:t xml:space="preserve"> You should replace each field with the information in your own text.</w:t>
      </w:r>
    </w:p>
    <w:p w:rsidR="00036B69" w:rsidRDefault="00036B69" w:rsidP="002646AD">
      <w:bookmarkStart w:id="0" w:name="_GoBack"/>
      <w:bookmarkEnd w:id="0"/>
    </w:p>
    <w:sectPr w:rsidR="00036B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AD"/>
    <w:rsid w:val="00036B69"/>
    <w:rsid w:val="002646A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D35E4-CBA9-46FC-A58D-7017E0DB9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6AD"/>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Revisão</dc:creator>
  <cp:keywords/>
  <dc:description/>
  <cp:lastModifiedBy>Revisão</cp:lastModifiedBy>
  <cp:revision>1</cp:revision>
  <dcterms:created xsi:type="dcterms:W3CDTF">2018-02-02T09:33:00Z</dcterms:created>
  <dcterms:modified xsi:type="dcterms:W3CDTF">2018-02-02T09:33:00Z</dcterms:modified>
</cp:coreProperties>
</file>